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35" w:rsidRPr="00173035" w:rsidRDefault="00173035" w:rsidP="00173035">
      <w:pPr>
        <w:rPr>
          <w:b/>
        </w:rPr>
      </w:pPr>
      <w:r w:rsidRPr="00173035">
        <w:rPr>
          <w:b/>
        </w:rPr>
        <w:t xml:space="preserve">DEPO, PERAKENDE, TOPLU TÜKETİM İŞLETMECİLERİNDEN KAYIT </w:t>
      </w:r>
      <w:r>
        <w:rPr>
          <w:b/>
        </w:rPr>
        <w:t xml:space="preserve">BAŞVURUSUNDA İSTENİLEN BİLGİ VE </w:t>
      </w:r>
      <w:r w:rsidRPr="00173035">
        <w:rPr>
          <w:b/>
        </w:rPr>
        <w:t>BELGELER</w:t>
      </w:r>
    </w:p>
    <w:p w:rsidR="002849E6" w:rsidRDefault="00173035" w:rsidP="00173035">
      <w:r>
        <w:t>1-İşletme Kayıt Belgesi başvuru ve beyannamesi. (Ek-4)</w:t>
      </w:r>
    </w:p>
    <w:p w:rsidR="00173035" w:rsidRDefault="00173035" w:rsidP="00173035"/>
    <w:p w:rsidR="00173035" w:rsidRDefault="00173035" w:rsidP="00173035">
      <w:r w:rsidRPr="00173035">
        <w:rPr>
          <w:b/>
        </w:rPr>
        <w:t>GIDA ÜRETEN İŞLETMECİLERDEN KAYIT BAŞVURUSUNDA İSTENİLEN BİLGİ VE BELGELER</w:t>
      </w:r>
      <w:r>
        <w:t xml:space="preserve"> </w:t>
      </w:r>
    </w:p>
    <w:p w:rsidR="00173035" w:rsidRDefault="00173035" w:rsidP="00173035">
      <w:r>
        <w:t xml:space="preserve">1-İşletme Kayıt Belgesi başvuru ve beyannamesi. (Ek-4) </w:t>
      </w:r>
    </w:p>
    <w:p w:rsidR="00173035" w:rsidRDefault="00173035" w:rsidP="00173035">
      <w:r>
        <w:t xml:space="preserve">2-Şeker üretimi veya şeker paketlemesi konusunda faaliyet gösterecek gıda işletmelerinin Şeker Kurumu’ndan alacağı uygunluk yazısı. </w:t>
      </w:r>
    </w:p>
    <w:p w:rsidR="00173035" w:rsidRDefault="00173035" w:rsidP="00173035">
      <w:r>
        <w:t>3- Ekmek, ekmek çeşitleri, diğer ekmek çeşitleri ve sade pide üreten işyerleri için İşyeri Açma ve Çalışma Ruhsatının sureti.</w:t>
      </w:r>
    </w:p>
    <w:p w:rsidR="00173035" w:rsidRDefault="00173035" w:rsidP="00173035">
      <w:bookmarkStart w:id="0" w:name="_GoBack"/>
      <w:bookmarkEnd w:id="0"/>
    </w:p>
    <w:sectPr w:rsidR="0017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35"/>
    <w:rsid w:val="00173035"/>
    <w:rsid w:val="002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A175"/>
  <w15:chartTrackingRefBased/>
  <w15:docId w15:val="{A7F3B405-7623-4194-8A5D-1AD997D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Gülay BAKKAL</dc:creator>
  <cp:keywords/>
  <dc:description/>
  <cp:lastModifiedBy>Gülay BAKKAL</cp:lastModifiedBy>
  <cp:revision>1</cp:revision>
  <dcterms:created xsi:type="dcterms:W3CDTF">2019-05-10T07:45:00Z</dcterms:created>
  <dcterms:modified xsi:type="dcterms:W3CDTF">2019-05-10T07:49:00Z</dcterms:modified>
</cp:coreProperties>
</file>